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7BCC" w14:textId="49D8B278" w:rsidR="009C62AA" w:rsidRPr="001D0F0A" w:rsidRDefault="00BA20F6" w:rsidP="009C62AA">
      <w:pPr>
        <w:rPr>
          <w:rFonts w:ascii="Calibri" w:eastAsia="Times New Roman" w:hAnsi="Calibri" w:cs="Calibri"/>
          <w:b/>
          <w:bCs/>
          <w:color w:val="0E101A"/>
          <w:sz w:val="26"/>
          <w:szCs w:val="26"/>
          <w:u w:val="single"/>
          <w:lang w:val="cs-CZ" w:eastAsia="cs-CZ"/>
        </w:rPr>
      </w:pPr>
      <w:r>
        <w:rPr>
          <w:rFonts w:ascii="Calibri" w:eastAsia="Times New Roman" w:hAnsi="Calibri" w:cs="Calibri"/>
          <w:b/>
          <w:bCs/>
          <w:color w:val="0E101A"/>
          <w:sz w:val="26"/>
          <w:szCs w:val="26"/>
          <w:u w:val="single"/>
          <w:lang w:val="cs-CZ" w:eastAsia="cs-CZ"/>
        </w:rPr>
        <w:t>Workshopy k projektu</w:t>
      </w:r>
      <w:r w:rsidR="004D0922"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u w:val="single"/>
          <w:lang w:val="cs-CZ" w:eastAsia="cs-CZ"/>
        </w:rPr>
        <w:t xml:space="preserve"> </w:t>
      </w:r>
      <w:proofErr w:type="spellStart"/>
      <w:r w:rsidR="004D0922"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u w:val="single"/>
          <w:lang w:val="cs-CZ" w:eastAsia="cs-CZ"/>
        </w:rPr>
        <w:t>ChildTalks</w:t>
      </w:r>
      <w:proofErr w:type="spellEnd"/>
      <w:r w:rsidR="004D0922"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u w:val="single"/>
          <w:lang w:val="cs-CZ" w:eastAsia="cs-CZ"/>
        </w:rPr>
        <w:t>+</w:t>
      </w:r>
    </w:p>
    <w:p w14:paraId="4F67FD34" w14:textId="77777777" w:rsidR="009C62AA" w:rsidRPr="001D0F0A" w:rsidRDefault="009C62AA" w:rsidP="009C62AA">
      <w:pPr>
        <w:rPr>
          <w:rFonts w:ascii="Calibri" w:eastAsia="Times New Roman" w:hAnsi="Calibri" w:cs="Calibri"/>
          <w:b/>
          <w:bCs/>
          <w:color w:val="0E101A"/>
          <w:sz w:val="26"/>
          <w:szCs w:val="26"/>
          <w:u w:val="single"/>
          <w:lang w:val="cs-CZ" w:eastAsia="cs-CZ"/>
        </w:rPr>
      </w:pPr>
    </w:p>
    <w:p w14:paraId="353439D9" w14:textId="77777777" w:rsidR="00E01C3B" w:rsidRPr="001D0F0A" w:rsidRDefault="004D0922" w:rsidP="00E01C3B">
      <w:pPr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</w:pPr>
      <w:r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  <w:t>Místo konání:</w:t>
      </w:r>
    </w:p>
    <w:p w14:paraId="2F9C1698" w14:textId="725F0EE0" w:rsidR="00E01C3B" w:rsidRPr="001D0F0A" w:rsidRDefault="004D0922" w:rsidP="00E01C3B">
      <w:pPr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</w:pPr>
      <w:r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Děkanát 1. LF UK </w:t>
      </w:r>
      <w:r w:rsidR="006D5D4B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br/>
      </w:r>
      <w:r w:rsidR="006D5D4B" w:rsidRPr="006D5D4B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seminární místnost č. 2.108</w:t>
      </w:r>
    </w:p>
    <w:p w14:paraId="121B9A1E" w14:textId="536AA81F" w:rsidR="00E01C3B" w:rsidRPr="001D0F0A" w:rsidRDefault="00E01C3B" w:rsidP="00E01C3B">
      <w:pPr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</w:pPr>
      <w:r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Na Bojišti 3</w:t>
      </w:r>
      <w:r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br/>
        <w:t xml:space="preserve">121 08 </w:t>
      </w:r>
      <w:r w:rsidR="004D0922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Praha 2</w:t>
      </w:r>
    </w:p>
    <w:p w14:paraId="5C81B922" w14:textId="63C8A090" w:rsidR="00D60A7E" w:rsidRPr="001D0F0A" w:rsidRDefault="00D60A7E" w:rsidP="00E01C3B">
      <w:pPr>
        <w:rPr>
          <w:rFonts w:ascii="Calibri" w:eastAsia="Times New Roman" w:hAnsi="Calibri" w:cs="Calibri"/>
          <w:color w:val="000000" w:themeColor="text1"/>
          <w:sz w:val="26"/>
          <w:szCs w:val="26"/>
          <w:lang w:val="cs-CZ" w:eastAsia="cs-CZ"/>
        </w:rPr>
      </w:pPr>
      <w:r w:rsidRPr="001D0F0A">
        <w:rPr>
          <w:rFonts w:ascii="Calibri" w:eastAsia="Times New Roman" w:hAnsi="Calibri" w:cs="Calibri"/>
          <w:color w:val="000000" w:themeColor="text1"/>
          <w:sz w:val="26"/>
          <w:szCs w:val="26"/>
          <w:lang w:val="cs-CZ" w:eastAsia="cs-CZ"/>
        </w:rPr>
        <w:t xml:space="preserve">Kontakt na místě v době konání: Gabriela </w:t>
      </w:r>
      <w:proofErr w:type="spellStart"/>
      <w:r w:rsidRPr="001D0F0A">
        <w:rPr>
          <w:rFonts w:ascii="Calibri" w:eastAsia="Times New Roman" w:hAnsi="Calibri" w:cs="Calibri"/>
          <w:color w:val="000000" w:themeColor="text1"/>
          <w:sz w:val="26"/>
          <w:szCs w:val="26"/>
          <w:lang w:val="cs-CZ" w:eastAsia="cs-CZ"/>
        </w:rPr>
        <w:t>Kosjuková</w:t>
      </w:r>
      <w:proofErr w:type="spellEnd"/>
      <w:r w:rsidRPr="001D0F0A">
        <w:rPr>
          <w:rFonts w:ascii="Calibri" w:eastAsia="Times New Roman" w:hAnsi="Calibri" w:cs="Calibri"/>
          <w:color w:val="000000" w:themeColor="text1"/>
          <w:sz w:val="26"/>
          <w:szCs w:val="26"/>
          <w:lang w:val="cs-CZ" w:eastAsia="cs-CZ"/>
        </w:rPr>
        <w:t>: 774 874 332</w:t>
      </w:r>
    </w:p>
    <w:p w14:paraId="47F41CA8" w14:textId="77777777" w:rsidR="00E01C3B" w:rsidRPr="001D0F0A" w:rsidRDefault="00E01C3B" w:rsidP="009C62AA">
      <w:pPr>
        <w:rPr>
          <w:rFonts w:ascii="Calibri" w:eastAsia="Times New Roman" w:hAnsi="Calibri" w:cs="Calibri"/>
          <w:b/>
          <w:bCs/>
          <w:sz w:val="26"/>
          <w:szCs w:val="26"/>
          <w:u w:val="single"/>
          <w:lang w:val="cs-CZ" w:eastAsia="cs-CZ"/>
        </w:rPr>
      </w:pPr>
    </w:p>
    <w:p w14:paraId="7AFC35DD" w14:textId="5B3D264D" w:rsidR="001A289A" w:rsidRPr="001D0F0A" w:rsidRDefault="001A289A" w:rsidP="009C62AA">
      <w:pPr>
        <w:rPr>
          <w:rFonts w:ascii="Calibri" w:eastAsia="Times New Roman" w:hAnsi="Calibri" w:cs="Calibri"/>
          <w:sz w:val="26"/>
          <w:szCs w:val="26"/>
          <w:lang w:val="cs-CZ" w:eastAsia="cs-CZ"/>
        </w:rPr>
      </w:pPr>
      <w:r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 xml:space="preserve">Trénink i workshopy budou </w:t>
      </w:r>
      <w:r w:rsidR="00D45AE0"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 xml:space="preserve">probíhat </w:t>
      </w:r>
      <w:r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>v</w:t>
      </w:r>
      <w:r w:rsidR="00D45AE0"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> anglickém jazyce</w:t>
      </w:r>
      <w:r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 xml:space="preserve">, </w:t>
      </w:r>
      <w:r w:rsidR="00D45AE0"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 xml:space="preserve">bude zajištěn </w:t>
      </w:r>
      <w:r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 xml:space="preserve">simultánní překlad. </w:t>
      </w:r>
    </w:p>
    <w:p w14:paraId="38AB6183" w14:textId="77777777" w:rsidR="009C62AA" w:rsidRPr="001D0F0A" w:rsidRDefault="009C62AA" w:rsidP="009C62AA">
      <w:pPr>
        <w:rPr>
          <w:rFonts w:ascii="Calibri" w:eastAsia="Times New Roman" w:hAnsi="Calibri" w:cs="Calibri"/>
          <w:sz w:val="26"/>
          <w:szCs w:val="26"/>
          <w:lang w:val="cs-CZ" w:eastAsia="cs-CZ"/>
        </w:rPr>
      </w:pPr>
    </w:p>
    <w:p w14:paraId="21C8ACBE" w14:textId="6691DA7A" w:rsidR="00E01C3B" w:rsidRPr="00DD0099" w:rsidRDefault="00DD0099" w:rsidP="009C62AA">
      <w:pPr>
        <w:rPr>
          <w:rFonts w:ascii="Calibri" w:eastAsia="Times New Roman" w:hAnsi="Calibri" w:cs="Calibri"/>
          <w:b/>
          <w:bCs/>
          <w:color w:val="0E101A"/>
          <w:sz w:val="26"/>
          <w:szCs w:val="26"/>
          <w:u w:val="single"/>
          <w:lang w:val="cs-CZ" w:eastAsia="cs-CZ"/>
        </w:rPr>
      </w:pPr>
      <w:r w:rsidRPr="00DD0099">
        <w:rPr>
          <w:rFonts w:ascii="Calibri" w:eastAsia="Times New Roman" w:hAnsi="Calibri" w:cs="Calibri"/>
          <w:b/>
          <w:bCs/>
          <w:color w:val="0E101A"/>
          <w:sz w:val="26"/>
          <w:szCs w:val="26"/>
          <w:u w:val="single"/>
          <w:lang w:val="cs-CZ" w:eastAsia="cs-CZ"/>
        </w:rPr>
        <w:t>Pondělí 23. 8. 2021</w:t>
      </w:r>
    </w:p>
    <w:p w14:paraId="2727923D" w14:textId="4FB4E660" w:rsidR="00B06AA0" w:rsidRPr="001D0F0A" w:rsidRDefault="009C62AA" w:rsidP="009C62AA">
      <w:pPr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</w:pPr>
      <w:r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  <w:t>14</w:t>
      </w:r>
      <w:r w:rsidR="00E01C3B"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  <w:t>:00</w:t>
      </w:r>
      <w:r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  <w:t xml:space="preserve"> – 18:</w:t>
      </w:r>
      <w:r w:rsidR="00E01C3B"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  <w:t>00:</w:t>
      </w:r>
      <w:r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  <w:t xml:space="preserve"> </w:t>
      </w:r>
      <w:r w:rsidR="001A289A"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  <w:t>Workshop na téma ADHD</w:t>
      </w:r>
      <w:r w:rsidR="00B06AA0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 </w:t>
      </w:r>
      <w:r w:rsidR="00B06AA0"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  <w:t>– zkušenosti z Islandu</w:t>
      </w:r>
    </w:p>
    <w:p w14:paraId="0972ED0A" w14:textId="0EE4938D" w:rsidR="00B06AA0" w:rsidRPr="00B06AA0" w:rsidRDefault="00B06AA0" w:rsidP="00B06AA0">
      <w:pPr>
        <w:rPr>
          <w:rFonts w:ascii="Calibri" w:eastAsia="Times New Roman" w:hAnsi="Calibri" w:cs="Calibri"/>
          <w:sz w:val="26"/>
          <w:szCs w:val="26"/>
          <w:lang w:val="cs-CZ" w:eastAsia="cs-CZ"/>
        </w:rPr>
      </w:pPr>
      <w:r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>Islandská</w:t>
      </w:r>
      <w:r w:rsidRPr="00B06AA0">
        <w:rPr>
          <w:rFonts w:ascii="Calibri" w:eastAsia="Times New Roman" w:hAnsi="Calibri" w:cs="Calibri"/>
          <w:sz w:val="26"/>
          <w:szCs w:val="26"/>
          <w:lang w:val="cs-CZ" w:eastAsia="cs-CZ"/>
        </w:rPr>
        <w:t xml:space="preserve"> </w:t>
      </w:r>
      <w:r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 xml:space="preserve">organizace </w:t>
      </w:r>
      <w:r w:rsidRPr="00B06AA0">
        <w:rPr>
          <w:rFonts w:ascii="Calibri" w:eastAsia="Times New Roman" w:hAnsi="Calibri" w:cs="Calibri"/>
          <w:sz w:val="26"/>
          <w:szCs w:val="26"/>
          <w:lang w:val="cs-CZ" w:eastAsia="cs-CZ"/>
        </w:rPr>
        <w:t xml:space="preserve">ADHD </w:t>
      </w:r>
      <w:proofErr w:type="spellStart"/>
      <w:r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>Association</w:t>
      </w:r>
      <w:proofErr w:type="spellEnd"/>
      <w:r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 xml:space="preserve"> </w:t>
      </w:r>
      <w:r w:rsidRPr="00B06AA0">
        <w:rPr>
          <w:rFonts w:ascii="Calibri" w:eastAsia="Times New Roman" w:hAnsi="Calibri" w:cs="Calibri"/>
          <w:sz w:val="26"/>
          <w:szCs w:val="26"/>
          <w:lang w:val="cs-CZ" w:eastAsia="cs-CZ"/>
        </w:rPr>
        <w:t>(</w:t>
      </w:r>
      <w:hyperlink r:id="rId5" w:history="1">
        <w:r w:rsidRPr="00B06AA0">
          <w:rPr>
            <w:rFonts w:ascii="Calibri" w:eastAsia="Times New Roman" w:hAnsi="Calibri" w:cs="Calibri"/>
            <w:sz w:val="26"/>
            <w:szCs w:val="26"/>
            <w:lang w:val="cs-CZ" w:eastAsia="cs-CZ"/>
          </w:rPr>
          <w:t>www.adhd.is</w:t>
        </w:r>
      </w:hyperlink>
      <w:r w:rsidRPr="00B06AA0">
        <w:rPr>
          <w:rFonts w:ascii="Calibri" w:eastAsia="Times New Roman" w:hAnsi="Calibri" w:cs="Calibri"/>
          <w:sz w:val="26"/>
          <w:szCs w:val="26"/>
          <w:lang w:val="cs-CZ" w:eastAsia="cs-CZ"/>
        </w:rPr>
        <w:t xml:space="preserve">) </w:t>
      </w:r>
      <w:r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>představí</w:t>
      </w:r>
      <w:r w:rsidR="00401B0A"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 xml:space="preserve"> </w:t>
      </w:r>
      <w:r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>péč</w:t>
      </w:r>
      <w:r w:rsidR="00401B0A"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>i</w:t>
      </w:r>
      <w:r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 xml:space="preserve"> o dospělé </w:t>
      </w:r>
      <w:r w:rsidR="00401B0A"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>a</w:t>
      </w:r>
      <w:r w:rsidRPr="001D0F0A">
        <w:rPr>
          <w:rFonts w:ascii="Calibri" w:eastAsia="Times New Roman" w:hAnsi="Calibri" w:cs="Calibri"/>
          <w:sz w:val="26"/>
          <w:szCs w:val="26"/>
          <w:lang w:val="cs-CZ" w:eastAsia="cs-CZ"/>
        </w:rPr>
        <w:t xml:space="preserve"> dětské klienty s ADHD na Islandu. </w:t>
      </w:r>
    </w:p>
    <w:p w14:paraId="2A97B9CF" w14:textId="1D5385AF" w:rsidR="009C62AA" w:rsidRPr="001D0F0A" w:rsidRDefault="00D834C8" w:rsidP="009C62AA">
      <w:pPr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</w:pPr>
      <w:r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Volitelný workshop</w:t>
      </w:r>
      <w:r w:rsidR="00DD0099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.</w:t>
      </w:r>
    </w:p>
    <w:p w14:paraId="19C00A4D" w14:textId="77777777" w:rsidR="009C62AA" w:rsidRPr="001D0F0A" w:rsidRDefault="009C62AA" w:rsidP="009C62AA">
      <w:pPr>
        <w:rPr>
          <w:rFonts w:ascii="Calibri" w:eastAsia="Times New Roman" w:hAnsi="Calibri" w:cs="Calibri"/>
          <w:sz w:val="26"/>
          <w:szCs w:val="26"/>
          <w:lang w:val="cs-CZ" w:eastAsia="cs-CZ"/>
        </w:rPr>
      </w:pPr>
      <w:r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 </w:t>
      </w:r>
    </w:p>
    <w:p w14:paraId="7757E61D" w14:textId="1EBF0F08" w:rsidR="009C62AA" w:rsidRPr="00DD0099" w:rsidRDefault="00DD0099" w:rsidP="009C62AA">
      <w:pPr>
        <w:rPr>
          <w:rFonts w:ascii="Calibri" w:eastAsia="Times New Roman" w:hAnsi="Calibri" w:cs="Calibri"/>
          <w:b/>
          <w:bCs/>
          <w:sz w:val="26"/>
          <w:szCs w:val="26"/>
          <w:u w:val="single"/>
          <w:lang w:val="cs-CZ" w:eastAsia="cs-CZ"/>
        </w:rPr>
      </w:pPr>
      <w:r w:rsidRPr="00DD0099">
        <w:rPr>
          <w:rFonts w:ascii="Calibri" w:eastAsia="Times New Roman" w:hAnsi="Calibri" w:cs="Calibri"/>
          <w:b/>
          <w:bCs/>
          <w:sz w:val="26"/>
          <w:szCs w:val="26"/>
          <w:u w:val="single"/>
          <w:lang w:val="cs-CZ" w:eastAsia="cs-CZ"/>
        </w:rPr>
        <w:t>Úterý 24. 8. 2021</w:t>
      </w:r>
    </w:p>
    <w:p w14:paraId="1A46023A" w14:textId="1C5D1D39" w:rsidR="002D6A46" w:rsidRPr="001D0F0A" w:rsidRDefault="009C62AA" w:rsidP="009C62AA">
      <w:pPr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</w:pPr>
      <w:r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  <w:t>9</w:t>
      </w:r>
      <w:r w:rsidR="00E01C3B"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  <w:t>:00</w:t>
      </w:r>
      <w:r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  <w:t xml:space="preserve"> – 12:</w:t>
      </w:r>
      <w:r w:rsidR="00E01C3B"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  <w:t>00:</w:t>
      </w:r>
      <w:r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  <w:t xml:space="preserve">  </w:t>
      </w:r>
      <w:r w:rsidR="001A289A" w:rsidRPr="001D0F0A">
        <w:rPr>
          <w:rFonts w:ascii="Calibri" w:eastAsia="Times New Roman" w:hAnsi="Calibri" w:cs="Calibri"/>
          <w:b/>
          <w:bCs/>
          <w:color w:val="0E101A"/>
          <w:sz w:val="26"/>
          <w:szCs w:val="26"/>
          <w:lang w:val="cs-CZ" w:eastAsia="cs-CZ"/>
        </w:rPr>
        <w:t>Workshop o práci s rodinami s duševním onemocněním</w:t>
      </w:r>
      <w:r w:rsidR="001A289A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 </w:t>
      </w:r>
    </w:p>
    <w:p w14:paraId="0A235E34" w14:textId="1B5D095E" w:rsidR="002D6A46" w:rsidRPr="001D0F0A" w:rsidRDefault="001A289A" w:rsidP="002D6A46">
      <w:pPr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</w:pPr>
      <w:r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Dr. Karin van </w:t>
      </w:r>
      <w:proofErr w:type="spellStart"/>
      <w:r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Doesum</w:t>
      </w:r>
      <w:proofErr w:type="spellEnd"/>
      <w:r w:rsidR="00023F7F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, autorka metodiky </w:t>
      </w:r>
      <w:proofErr w:type="spellStart"/>
      <w:r w:rsidR="00023F7F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ChildTalks</w:t>
      </w:r>
      <w:proofErr w:type="spellEnd"/>
      <w:r w:rsidR="00023F7F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+,</w:t>
      </w:r>
      <w:r w:rsidR="002D6A46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 </w:t>
      </w:r>
      <w:r w:rsidR="005E12D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přiblíží téma </w:t>
      </w:r>
      <w:r w:rsidR="00D834C8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podpory dětí, jejichž rodiče trpí duševním onemocněním. </w:t>
      </w:r>
      <w:r w:rsidR="002D6A46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Bude diskutován </w:t>
      </w:r>
      <w:r w:rsidR="00D834C8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vliv</w:t>
      </w:r>
      <w:r w:rsidR="002D6A46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 rizikov</w:t>
      </w:r>
      <w:r w:rsidR="00D834C8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ých</w:t>
      </w:r>
      <w:r w:rsidR="002D6A46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 a pr</w:t>
      </w:r>
      <w:r w:rsidR="005E12D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otektivních</w:t>
      </w:r>
      <w:r w:rsidR="002D6A46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 faktor</w:t>
      </w:r>
      <w:r w:rsidR="00D834C8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ů</w:t>
      </w:r>
      <w:r w:rsidR="005E12D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 rodiny</w:t>
      </w:r>
      <w:r w:rsidR="002744B8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, ilustrován na krátkém filmovém příběhu.</w:t>
      </w:r>
      <w:r w:rsidR="002D6A46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 Součástí</w:t>
      </w:r>
      <w:r w:rsidR="00D834C8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 workshopu</w:t>
      </w:r>
      <w:r w:rsidR="002D6A46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 je praktické cvičení.  </w:t>
      </w:r>
      <w:r w:rsidR="005E12D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Druhá půlka workshopu se věnuje představení metodiky</w:t>
      </w:r>
      <w:r w:rsidR="00D834C8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 xml:space="preserve"> </w:t>
      </w:r>
      <w:proofErr w:type="spellStart"/>
      <w:r w:rsidR="00D834C8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ChildTalks</w:t>
      </w:r>
      <w:proofErr w:type="spellEnd"/>
      <w:r w:rsidR="00D834C8"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+</w:t>
      </w:r>
      <w:r w:rsidR="005E12D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.</w:t>
      </w:r>
    </w:p>
    <w:p w14:paraId="0830B1E0" w14:textId="2B0B400D" w:rsidR="00D834C8" w:rsidRPr="001D0F0A" w:rsidRDefault="00D834C8" w:rsidP="009C62AA">
      <w:pPr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</w:pPr>
      <w:r w:rsidRPr="001D0F0A"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  <w:t>Volitelný workshop.</w:t>
      </w:r>
    </w:p>
    <w:p w14:paraId="4D4A185C" w14:textId="77777777" w:rsidR="002D6A46" w:rsidRPr="001D0F0A" w:rsidRDefault="002D6A46" w:rsidP="009C62AA">
      <w:pPr>
        <w:rPr>
          <w:rFonts w:ascii="Calibri" w:eastAsia="Times New Roman" w:hAnsi="Calibri" w:cs="Calibri"/>
          <w:sz w:val="26"/>
          <w:szCs w:val="26"/>
          <w:lang w:val="cs-CZ" w:eastAsia="cs-CZ"/>
        </w:rPr>
      </w:pPr>
    </w:p>
    <w:p w14:paraId="11D24BA6" w14:textId="535BC5D7" w:rsidR="001B7F6A" w:rsidRPr="001D0F0A" w:rsidRDefault="001B7F6A" w:rsidP="00E01C3B">
      <w:pPr>
        <w:rPr>
          <w:rFonts w:ascii="Calibri" w:eastAsia="Times New Roman" w:hAnsi="Calibri" w:cs="Calibri"/>
          <w:color w:val="0E101A"/>
          <w:sz w:val="26"/>
          <w:szCs w:val="26"/>
          <w:lang w:val="cs-CZ" w:eastAsia="cs-CZ"/>
        </w:rPr>
      </w:pPr>
    </w:p>
    <w:sectPr w:rsidR="001B7F6A" w:rsidRPr="001D0F0A" w:rsidSect="008316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897"/>
    <w:multiLevelType w:val="hybridMultilevel"/>
    <w:tmpl w:val="11C64B82"/>
    <w:lvl w:ilvl="0" w:tplc="21F8B1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F3638"/>
    <w:multiLevelType w:val="hybridMultilevel"/>
    <w:tmpl w:val="1A023728"/>
    <w:lvl w:ilvl="0" w:tplc="C78A70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E08E0"/>
    <w:multiLevelType w:val="hybridMultilevel"/>
    <w:tmpl w:val="E7B22AE6"/>
    <w:lvl w:ilvl="0" w:tplc="FDAE9560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AA"/>
    <w:rsid w:val="00021324"/>
    <w:rsid w:val="00023F7F"/>
    <w:rsid w:val="00041FA3"/>
    <w:rsid w:val="000E4417"/>
    <w:rsid w:val="00134B57"/>
    <w:rsid w:val="00154928"/>
    <w:rsid w:val="00154B34"/>
    <w:rsid w:val="001A289A"/>
    <w:rsid w:val="001B7F6A"/>
    <w:rsid w:val="001D0F0A"/>
    <w:rsid w:val="002744B8"/>
    <w:rsid w:val="002D6A46"/>
    <w:rsid w:val="00354E52"/>
    <w:rsid w:val="003E454B"/>
    <w:rsid w:val="00401B0A"/>
    <w:rsid w:val="00447366"/>
    <w:rsid w:val="004750D6"/>
    <w:rsid w:val="004A0359"/>
    <w:rsid w:val="004C0814"/>
    <w:rsid w:val="004D0922"/>
    <w:rsid w:val="00522318"/>
    <w:rsid w:val="00546DB2"/>
    <w:rsid w:val="0058328F"/>
    <w:rsid w:val="005E12DA"/>
    <w:rsid w:val="006D5D4B"/>
    <w:rsid w:val="008316B4"/>
    <w:rsid w:val="008568A1"/>
    <w:rsid w:val="009C62AA"/>
    <w:rsid w:val="00B06AA0"/>
    <w:rsid w:val="00BA20F6"/>
    <w:rsid w:val="00BE7A2E"/>
    <w:rsid w:val="00BF7E90"/>
    <w:rsid w:val="00C95FC8"/>
    <w:rsid w:val="00D45AE0"/>
    <w:rsid w:val="00D60A7E"/>
    <w:rsid w:val="00D834C8"/>
    <w:rsid w:val="00DB3A51"/>
    <w:rsid w:val="00DD0099"/>
    <w:rsid w:val="00DE7F1E"/>
    <w:rsid w:val="00E01C3B"/>
    <w:rsid w:val="00F026A5"/>
    <w:rsid w:val="00F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1462"/>
  <w15:docId w15:val="{0EB90EB0-3B30-FD44-9129-C6DC52A6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62A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F6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06AA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D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hd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Gricova</dc:creator>
  <cp:lastModifiedBy>Jana Gricova</cp:lastModifiedBy>
  <cp:revision>5</cp:revision>
  <dcterms:created xsi:type="dcterms:W3CDTF">2021-08-16T10:30:00Z</dcterms:created>
  <dcterms:modified xsi:type="dcterms:W3CDTF">2021-08-16T12:27:00Z</dcterms:modified>
</cp:coreProperties>
</file>